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ae2ad7777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bb903317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4a8b3209a4d63" /><Relationship Type="http://schemas.openxmlformats.org/officeDocument/2006/relationships/numbering" Target="/word/numbering.xml" Id="R0f3795b7f59a4c3f" /><Relationship Type="http://schemas.openxmlformats.org/officeDocument/2006/relationships/settings" Target="/word/settings.xml" Id="R9390726fc193407a" /><Relationship Type="http://schemas.openxmlformats.org/officeDocument/2006/relationships/image" Target="/word/media/494fd034-4f6d-486f-ae83-e988dc5b9dbc.png" Id="Rf185bb90331741f1" /></Relationships>
</file>