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af9b84dd6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2d1c46cbc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96e359d4d413a" /><Relationship Type="http://schemas.openxmlformats.org/officeDocument/2006/relationships/numbering" Target="/word/numbering.xml" Id="R8d00c1b0374c4928" /><Relationship Type="http://schemas.openxmlformats.org/officeDocument/2006/relationships/settings" Target="/word/settings.xml" Id="R3d95a624c4e645d5" /><Relationship Type="http://schemas.openxmlformats.org/officeDocument/2006/relationships/image" Target="/word/media/b2213c27-e412-4ed0-b7b4-25d237d1d85a.png" Id="R3822d1c46cbc41f3" /></Relationships>
</file>