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2619e416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a86b767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Carmel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52fdd8944ba9" /><Relationship Type="http://schemas.openxmlformats.org/officeDocument/2006/relationships/numbering" Target="/word/numbering.xml" Id="R2497a29aa811451d" /><Relationship Type="http://schemas.openxmlformats.org/officeDocument/2006/relationships/settings" Target="/word/settings.xml" Id="Rb0f95d1a28714095" /><Relationship Type="http://schemas.openxmlformats.org/officeDocument/2006/relationships/image" Target="/word/media/a2108f33-1b88-4778-a6f9-4a340ec8e2f8.png" Id="R14b3a86b76764fac" /></Relationships>
</file>