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ddec55456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b82b8a7a9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Charron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79e7ce70b4970" /><Relationship Type="http://schemas.openxmlformats.org/officeDocument/2006/relationships/numbering" Target="/word/numbering.xml" Id="Racd796d235fa4e78" /><Relationship Type="http://schemas.openxmlformats.org/officeDocument/2006/relationships/settings" Target="/word/settings.xml" Id="Rf940e52e5df24757" /><Relationship Type="http://schemas.openxmlformats.org/officeDocument/2006/relationships/image" Target="/word/media/e10c7741-695e-492c-8394-67aa50cc2bc2.png" Id="Rac2b82b8a7a9497b" /></Relationships>
</file>