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28624d641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5c1564a8c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Clifton,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861abd66140bf" /><Relationship Type="http://schemas.openxmlformats.org/officeDocument/2006/relationships/numbering" Target="/word/numbering.xml" Id="Rdaf48c3593224aac" /><Relationship Type="http://schemas.openxmlformats.org/officeDocument/2006/relationships/settings" Target="/word/settings.xml" Id="R014eff38e814488b" /><Relationship Type="http://schemas.openxmlformats.org/officeDocument/2006/relationships/image" Target="/word/media/a5b58ee8-5a42-41df-b3df-863e29e542ac.png" Id="R9305c1564a8c4f4f" /></Relationships>
</file>