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5c5f67204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1881a5602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Elba,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598fb179d4b5a" /><Relationship Type="http://schemas.openxmlformats.org/officeDocument/2006/relationships/numbering" Target="/word/numbering.xml" Id="R60f65880f5fb4616" /><Relationship Type="http://schemas.openxmlformats.org/officeDocument/2006/relationships/settings" Target="/word/settings.xml" Id="R3784f7e34edf416f" /><Relationship Type="http://schemas.openxmlformats.org/officeDocument/2006/relationships/image" Target="/word/media/b309a073-92d5-4a01-b470-f2d19539f57f.png" Id="Rb6f1881a56024a7e" /></Relationships>
</file>