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a0fd26a57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f9f712a72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Hermon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78ea036c9493a" /><Relationship Type="http://schemas.openxmlformats.org/officeDocument/2006/relationships/numbering" Target="/word/numbering.xml" Id="R26b8ab96d0d540df" /><Relationship Type="http://schemas.openxmlformats.org/officeDocument/2006/relationships/settings" Target="/word/settings.xml" Id="R32dfb56b186840ff" /><Relationship Type="http://schemas.openxmlformats.org/officeDocument/2006/relationships/image" Target="/word/media/08fce4d9-2b14-4bb2-9c24-157d2d354cb0.png" Id="R28bf9f712a724a78" /></Relationships>
</file>