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52c841d074b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b60a8ec1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Lebanon,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9504de5dc4824" /><Relationship Type="http://schemas.openxmlformats.org/officeDocument/2006/relationships/numbering" Target="/word/numbering.xml" Id="R124fd91d15c545fd" /><Relationship Type="http://schemas.openxmlformats.org/officeDocument/2006/relationships/settings" Target="/word/settings.xml" Id="R5cb255728ab148e4" /><Relationship Type="http://schemas.openxmlformats.org/officeDocument/2006/relationships/image" Target="/word/media/425f469d-8ae5-4127-8adf-d016d2ed6505.png" Id="Rc94b60a8ec1b436a" /></Relationships>
</file>