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85849bc29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ecc2b0563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Storm,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7c3af9ce94538" /><Relationship Type="http://schemas.openxmlformats.org/officeDocument/2006/relationships/numbering" Target="/word/numbering.xml" Id="Rfb407553e9d14ace" /><Relationship Type="http://schemas.openxmlformats.org/officeDocument/2006/relationships/settings" Target="/word/settings.xml" Id="R98ac6adcb3414110" /><Relationship Type="http://schemas.openxmlformats.org/officeDocument/2006/relationships/image" Target="/word/media/22530afd-24a3-48c0-a2a4-7a8f23c8881e.png" Id="Rfcaecc2b05634fa6" /></Relationships>
</file>