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068a52e8f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a888e1778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Vinco,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40794581f4b0d" /><Relationship Type="http://schemas.openxmlformats.org/officeDocument/2006/relationships/numbering" Target="/word/numbering.xml" Id="R2a44e8a1bdf647bc" /><Relationship Type="http://schemas.openxmlformats.org/officeDocument/2006/relationships/settings" Target="/word/settings.xml" Id="Rf62a45ad1a0c41ee" /><Relationship Type="http://schemas.openxmlformats.org/officeDocument/2006/relationships/image" Target="/word/media/08a8dd57-0da3-466a-bd9e-21fb0849cdac.png" Id="Rcb6a888e17784d58" /></Relationships>
</file>