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8232b9875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9d1156de7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db1346ce845b6" /><Relationship Type="http://schemas.openxmlformats.org/officeDocument/2006/relationships/numbering" Target="/word/numbering.xml" Id="Rdff23225c5b74e87" /><Relationship Type="http://schemas.openxmlformats.org/officeDocument/2006/relationships/settings" Target="/word/settings.xml" Id="R68eec51c6242461b" /><Relationship Type="http://schemas.openxmlformats.org/officeDocument/2006/relationships/image" Target="/word/media/37b9287d-f54e-44f9-bbf0-483060d0fec4.png" Id="Re039d1156de74a8a" /></Relationships>
</file>