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b8b0a0996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78d1c130a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d339fcda942d7" /><Relationship Type="http://schemas.openxmlformats.org/officeDocument/2006/relationships/numbering" Target="/word/numbering.xml" Id="R59a6d72cddda4123" /><Relationship Type="http://schemas.openxmlformats.org/officeDocument/2006/relationships/settings" Target="/word/settings.xml" Id="R098f92acf085427c" /><Relationship Type="http://schemas.openxmlformats.org/officeDocument/2006/relationships/image" Target="/word/media/dfdd8eb0-6bef-4090-9110-f262e55171d0.png" Id="R6f678d1c130a4a2e" /></Relationships>
</file>