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0a9ee6fdf43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cae7c9f70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Mozelle,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2ad1bb8e2d49ae" /><Relationship Type="http://schemas.openxmlformats.org/officeDocument/2006/relationships/numbering" Target="/word/numbering.xml" Id="Ra9e6cc2f0b2a4856" /><Relationship Type="http://schemas.openxmlformats.org/officeDocument/2006/relationships/settings" Target="/word/settings.xml" Id="R8411542adc174b52" /><Relationship Type="http://schemas.openxmlformats.org/officeDocument/2006/relationships/image" Target="/word/media/b157dc0d-7b3e-44d6-b747-d4a6f0d00703.png" Id="Rec8cae7c9f704984" /></Relationships>
</file>