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48bd954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9254eb290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Mudbaden,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d7f9946c47e1" /><Relationship Type="http://schemas.openxmlformats.org/officeDocument/2006/relationships/numbering" Target="/word/numbering.xml" Id="R7ba899af66874c60" /><Relationship Type="http://schemas.openxmlformats.org/officeDocument/2006/relationships/settings" Target="/word/settings.xml" Id="Rfbbe6747c7fe4f8b" /><Relationship Type="http://schemas.openxmlformats.org/officeDocument/2006/relationships/image" Target="/word/media/daa88d15-a833-45b8-919d-74c2d20d0776.png" Id="R2f79254eb2904976" /></Relationships>
</file>