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ee7ad56f9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36124e748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1c68b7f6d4cd5" /><Relationship Type="http://schemas.openxmlformats.org/officeDocument/2006/relationships/numbering" Target="/word/numbering.xml" Id="Rff65b394ec9d4593" /><Relationship Type="http://schemas.openxmlformats.org/officeDocument/2006/relationships/settings" Target="/word/settings.xml" Id="Ra46b6a2329884922" /><Relationship Type="http://schemas.openxmlformats.org/officeDocument/2006/relationships/image" Target="/word/media/d3a215d2-2f4f-428b-ad78-ef77f8f96a83.png" Id="R72e36124e74842c5" /></Relationships>
</file>