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390ac8c57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5d37bc100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Mulligan,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20d823e5044a9" /><Relationship Type="http://schemas.openxmlformats.org/officeDocument/2006/relationships/numbering" Target="/word/numbering.xml" Id="R99cfacd34d094579" /><Relationship Type="http://schemas.openxmlformats.org/officeDocument/2006/relationships/settings" Target="/word/settings.xml" Id="Rc16206da7bd2441c" /><Relationship Type="http://schemas.openxmlformats.org/officeDocument/2006/relationships/image" Target="/word/media/b2d914d6-6f54-40a9-b332-134c9cf2e027.png" Id="Re465d37bc1004509" /></Relationships>
</file>