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e859a6c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84ae4e23b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Mullinix,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f19b248c4a6e" /><Relationship Type="http://schemas.openxmlformats.org/officeDocument/2006/relationships/numbering" Target="/word/numbering.xml" Id="R33eba634031d4010" /><Relationship Type="http://schemas.openxmlformats.org/officeDocument/2006/relationships/settings" Target="/word/settings.xml" Id="R57714d5f7a3b43b6" /><Relationship Type="http://schemas.openxmlformats.org/officeDocument/2006/relationships/image" Target="/word/media/13aff4b2-f579-4e2d-84c4-6cf53bb4d5fb.png" Id="Rc2e84ae4e23b4a47" /></Relationships>
</file>