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08ee67c8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d67be952c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671d974647da" /><Relationship Type="http://schemas.openxmlformats.org/officeDocument/2006/relationships/numbering" Target="/word/numbering.xml" Id="R92ea5d14278e48a2" /><Relationship Type="http://schemas.openxmlformats.org/officeDocument/2006/relationships/settings" Target="/word/settings.xml" Id="R31a06c93a1d14625" /><Relationship Type="http://schemas.openxmlformats.org/officeDocument/2006/relationships/image" Target="/word/media/bebddc49-f45f-4993-918d-0a0ad0000521.png" Id="Ra01d67be952c4eac" /></Relationships>
</file>