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ce67c3b46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3ef6ff890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e7771cc14fbe" /><Relationship Type="http://schemas.openxmlformats.org/officeDocument/2006/relationships/numbering" Target="/word/numbering.xml" Id="R1d0142c5946f4e23" /><Relationship Type="http://schemas.openxmlformats.org/officeDocument/2006/relationships/settings" Target="/word/settings.xml" Id="R5cb919add4884bb9" /><Relationship Type="http://schemas.openxmlformats.org/officeDocument/2006/relationships/image" Target="/word/media/591bfd0f-a8fb-4237-89e3-c38d4a376556.png" Id="R7a33ef6ff89042ff" /></Relationships>
</file>