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2349bc80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bb9c6369f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Murdocksville,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b713aa45345d1" /><Relationship Type="http://schemas.openxmlformats.org/officeDocument/2006/relationships/numbering" Target="/word/numbering.xml" Id="Rb4c32191b3d44d34" /><Relationship Type="http://schemas.openxmlformats.org/officeDocument/2006/relationships/settings" Target="/word/settings.xml" Id="R07cd912167164b32" /><Relationship Type="http://schemas.openxmlformats.org/officeDocument/2006/relationships/image" Target="/word/media/2e0b6abe-6e59-4b1d-8807-26266702feb2.png" Id="Rdd4bb9c6369f44fa" /></Relationships>
</file>