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d20f9e210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02130304e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Murrays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e870167a04f0a" /><Relationship Type="http://schemas.openxmlformats.org/officeDocument/2006/relationships/numbering" Target="/word/numbering.xml" Id="Rba6f52028ad44e1e" /><Relationship Type="http://schemas.openxmlformats.org/officeDocument/2006/relationships/settings" Target="/word/settings.xml" Id="Rc186a4de86a04b89" /><Relationship Type="http://schemas.openxmlformats.org/officeDocument/2006/relationships/image" Target="/word/media/c9cff581-301b-42a9-99b9-a7aa015df5d7.png" Id="Rb6d02130304e4bf5" /></Relationships>
</file>