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bcf727ee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77937ee0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Musket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7a5084ec4f9c" /><Relationship Type="http://schemas.openxmlformats.org/officeDocument/2006/relationships/numbering" Target="/word/numbering.xml" Id="Rcccb1b3de9584ef8" /><Relationship Type="http://schemas.openxmlformats.org/officeDocument/2006/relationships/settings" Target="/word/settings.xml" Id="Rb9d3bc4bb2c14820" /><Relationship Type="http://schemas.openxmlformats.org/officeDocument/2006/relationships/image" Target="/word/media/6985281c-9bd1-49a6-a431-d918add03c20.png" Id="R924877937ee04a1c" /></Relationships>
</file>