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04d14cf14240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05465f3d5a4e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Mustang Ranch,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62265e14d04e88" /><Relationship Type="http://schemas.openxmlformats.org/officeDocument/2006/relationships/numbering" Target="/word/numbering.xml" Id="Rc11c06615b944b2e" /><Relationship Type="http://schemas.openxmlformats.org/officeDocument/2006/relationships/settings" Target="/word/settings.xml" Id="Rb8e8f6bcda014ddd" /><Relationship Type="http://schemas.openxmlformats.org/officeDocument/2006/relationships/image" Target="/word/media/3d3353b0-ce06-4c60-8951-e56c858fc213.png" Id="R2d05465f3d5a4e85" /></Relationships>
</file>