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7f02ef9a8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da45fbccc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Myrtlewood,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80d4f693b4456" /><Relationship Type="http://schemas.openxmlformats.org/officeDocument/2006/relationships/numbering" Target="/word/numbering.xml" Id="R3a2898b8df264c5e" /><Relationship Type="http://schemas.openxmlformats.org/officeDocument/2006/relationships/settings" Target="/word/settings.xml" Id="R826ffec237864d97" /><Relationship Type="http://schemas.openxmlformats.org/officeDocument/2006/relationships/image" Target="/word/media/aba531d8-e080-4103-a1c1-d87a34356337.png" Id="R736da45fbccc4f96" /></Relationships>
</file>