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c81379f7c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a865eefad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Nacoochee,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d23a7511748d4" /><Relationship Type="http://schemas.openxmlformats.org/officeDocument/2006/relationships/numbering" Target="/word/numbering.xml" Id="Rc22df5a1f2f04165" /><Relationship Type="http://schemas.openxmlformats.org/officeDocument/2006/relationships/settings" Target="/word/settings.xml" Id="Rc8d997e05f7d47f7" /><Relationship Type="http://schemas.openxmlformats.org/officeDocument/2006/relationships/image" Target="/word/media/61fe531b-5af5-498f-86c0-85116bc823ea.png" Id="Rca6a865eefad470c" /></Relationships>
</file>