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0b422dc21647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40da8a0eb44f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Nagrom,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6b22c4fb584d0b" /><Relationship Type="http://schemas.openxmlformats.org/officeDocument/2006/relationships/numbering" Target="/word/numbering.xml" Id="Rbd1ec3afeb9e4104" /><Relationship Type="http://schemas.openxmlformats.org/officeDocument/2006/relationships/settings" Target="/word/settings.xml" Id="R3071d714d6af4aee" /><Relationship Type="http://schemas.openxmlformats.org/officeDocument/2006/relationships/image" Target="/word/media/9add6b7b-8a87-476f-b043-0cf2528be0c8.png" Id="R1940da8a0eb44f67" /></Relationships>
</file>