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1ca14787f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f7bc915d1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Naheola,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57cd7c2654e1d" /><Relationship Type="http://schemas.openxmlformats.org/officeDocument/2006/relationships/numbering" Target="/word/numbering.xml" Id="R533e7bc73d554599" /><Relationship Type="http://schemas.openxmlformats.org/officeDocument/2006/relationships/settings" Target="/word/settings.xml" Id="Rbca70a46acc3476e" /><Relationship Type="http://schemas.openxmlformats.org/officeDocument/2006/relationships/image" Target="/word/media/de153152-4aea-43c6-89a2-39d67db8f310.png" Id="Rf29f7bc915d141a8" /></Relationships>
</file>