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84933d4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56a8438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Nansemond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f079c2c34dea" /><Relationship Type="http://schemas.openxmlformats.org/officeDocument/2006/relationships/numbering" Target="/word/numbering.xml" Id="R375babc2d8ed4900" /><Relationship Type="http://schemas.openxmlformats.org/officeDocument/2006/relationships/settings" Target="/word/settings.xml" Id="Ra8ea1660a6674230" /><Relationship Type="http://schemas.openxmlformats.org/officeDocument/2006/relationships/image" Target="/word/media/3033ccd2-bf64-4720-9ca3-c19b1d408cd5.png" Id="R91b056a843804dfd" /></Relationships>
</file>