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7f7b2b38448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9e5debe62947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Naoma,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b92e71cc134860" /><Relationship Type="http://schemas.openxmlformats.org/officeDocument/2006/relationships/numbering" Target="/word/numbering.xml" Id="R5a485265b8db4f86" /><Relationship Type="http://schemas.openxmlformats.org/officeDocument/2006/relationships/settings" Target="/word/settings.xml" Id="Rddb12d5869a949b8" /><Relationship Type="http://schemas.openxmlformats.org/officeDocument/2006/relationships/image" Target="/word/media/9e4f1a04-099f-4fb9-a078-a3bf4a1c1d94.png" Id="R3c9e5debe62947f1" /></Relationships>
</file>