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fb03f64e3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fe8a9d01d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5aa29b6f24e48" /><Relationship Type="http://schemas.openxmlformats.org/officeDocument/2006/relationships/numbering" Target="/word/numbering.xml" Id="R2459a0154e2d430d" /><Relationship Type="http://schemas.openxmlformats.org/officeDocument/2006/relationships/settings" Target="/word/settings.xml" Id="Re052dfd7bb504103" /><Relationship Type="http://schemas.openxmlformats.org/officeDocument/2006/relationships/image" Target="/word/media/bf370731-6551-4b0b-b2e8-e651abcbd42f.png" Id="R264fe8a9d01d4e8e" /></Relationships>
</file>