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653073588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a294aef0f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Napavine,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bf73915ad44fe" /><Relationship Type="http://schemas.openxmlformats.org/officeDocument/2006/relationships/numbering" Target="/word/numbering.xml" Id="Rc2c8c875b7d8451e" /><Relationship Type="http://schemas.openxmlformats.org/officeDocument/2006/relationships/settings" Target="/word/settings.xml" Id="Rdd34d6f13da64a23" /><Relationship Type="http://schemas.openxmlformats.org/officeDocument/2006/relationships/image" Target="/word/media/2ca70d4f-2c53-4b06-b8be-7c93afbc1475.png" Id="R971a294aef0f423c" /></Relationships>
</file>