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fec350a81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9c2965e18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c67027c834429" /><Relationship Type="http://schemas.openxmlformats.org/officeDocument/2006/relationships/numbering" Target="/word/numbering.xml" Id="R88de2c8bb3c94f03" /><Relationship Type="http://schemas.openxmlformats.org/officeDocument/2006/relationships/settings" Target="/word/settings.xml" Id="R54e99a3f8bc44ad9" /><Relationship Type="http://schemas.openxmlformats.org/officeDocument/2006/relationships/image" Target="/word/media/9b9e52b7-3e87-4360-80bf-5b0eb30245f3.png" Id="R9f59c2965e184fd4" /></Relationships>
</file>