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cfcecb9c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271231f9b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Nathaniels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aa1cd68a4cba" /><Relationship Type="http://schemas.openxmlformats.org/officeDocument/2006/relationships/numbering" Target="/word/numbering.xml" Id="R3a82150b717a4a9e" /><Relationship Type="http://schemas.openxmlformats.org/officeDocument/2006/relationships/settings" Target="/word/settings.xml" Id="R34566af44dc74920" /><Relationship Type="http://schemas.openxmlformats.org/officeDocument/2006/relationships/image" Target="/word/media/9f28ea7b-2184-47c5-bb06-054859032093.png" Id="R8f6271231f9b44fd" /></Relationships>
</file>