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0316728a6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14622c3a2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Natural Bridge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bcfd5283048ca" /><Relationship Type="http://schemas.openxmlformats.org/officeDocument/2006/relationships/numbering" Target="/word/numbering.xml" Id="Rb66a82c0f7224e82" /><Relationship Type="http://schemas.openxmlformats.org/officeDocument/2006/relationships/settings" Target="/word/settings.xml" Id="R7b1026144ac24cac" /><Relationship Type="http://schemas.openxmlformats.org/officeDocument/2006/relationships/image" Target="/word/media/011d4d1c-e2ee-440d-9689-71ab4c805f73.png" Id="R29114622c3a2402f" /></Relationships>
</file>