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920110a5e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d51a3813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Natural Steps,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deab5d454957" /><Relationship Type="http://schemas.openxmlformats.org/officeDocument/2006/relationships/numbering" Target="/word/numbering.xml" Id="R391095354f95482a" /><Relationship Type="http://schemas.openxmlformats.org/officeDocument/2006/relationships/settings" Target="/word/settings.xml" Id="R5671e5a329da4549" /><Relationship Type="http://schemas.openxmlformats.org/officeDocument/2006/relationships/image" Target="/word/media/f45a035e-3bc8-4270-bf17-2707ca4f5160.png" Id="Rbded51a3813442b6" /></Relationships>
</file>