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5f893e4a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ca06b0d97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9aec51f35433a" /><Relationship Type="http://schemas.openxmlformats.org/officeDocument/2006/relationships/numbering" Target="/word/numbering.xml" Id="R578f1df39e9847eb" /><Relationship Type="http://schemas.openxmlformats.org/officeDocument/2006/relationships/settings" Target="/word/settings.xml" Id="R7eb15400f19348da" /><Relationship Type="http://schemas.openxmlformats.org/officeDocument/2006/relationships/image" Target="/word/media/2544f653-b5fa-45bb-9cce-800d807b7e4f.png" Id="R6c2ca06b0d974c6b" /></Relationships>
</file>