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279e012fc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f0123c90b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6aeefe5354017" /><Relationship Type="http://schemas.openxmlformats.org/officeDocument/2006/relationships/numbering" Target="/word/numbering.xml" Id="Ra2c401918f844e91" /><Relationship Type="http://schemas.openxmlformats.org/officeDocument/2006/relationships/settings" Target="/word/settings.xml" Id="R2011f28c26964045" /><Relationship Type="http://schemas.openxmlformats.org/officeDocument/2006/relationships/image" Target="/word/media/d9dca2fb-15d9-4ac4-9868-24f206c92b60.png" Id="R834f0123c90b4842" /></Relationships>
</file>