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37c9a5a8c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aeefe305a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Needleton,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435e6926460b" /><Relationship Type="http://schemas.openxmlformats.org/officeDocument/2006/relationships/numbering" Target="/word/numbering.xml" Id="R4c367851f6d04721" /><Relationship Type="http://schemas.openxmlformats.org/officeDocument/2006/relationships/settings" Target="/word/settings.xml" Id="Rc255f6e991a64655" /><Relationship Type="http://schemas.openxmlformats.org/officeDocument/2006/relationships/image" Target="/word/media/b293eaf1-d08c-4288-a8c5-607b30d6650e.png" Id="Rac4aeefe305a47e2" /></Relationships>
</file>