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187dc83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e072ed6a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Nekoosa,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0e35a7324d7a" /><Relationship Type="http://schemas.openxmlformats.org/officeDocument/2006/relationships/numbering" Target="/word/numbering.xml" Id="Rd9bb8ee02b4e4fe8" /><Relationship Type="http://schemas.openxmlformats.org/officeDocument/2006/relationships/settings" Target="/word/settings.xml" Id="R77721aedc0c648f1" /><Relationship Type="http://schemas.openxmlformats.org/officeDocument/2006/relationships/image" Target="/word/media/531ff7cd-35cb-41c2-bfb0-45de83910dd7.png" Id="Rd8ae072ed6a0438f" /></Relationships>
</file>