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fca9e7afe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26de9aead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Nellis,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63a0c62794b0d" /><Relationship Type="http://schemas.openxmlformats.org/officeDocument/2006/relationships/numbering" Target="/word/numbering.xml" Id="R32366da8f3d546df" /><Relationship Type="http://schemas.openxmlformats.org/officeDocument/2006/relationships/settings" Target="/word/settings.xml" Id="R05b90096e00a4c6e" /><Relationship Type="http://schemas.openxmlformats.org/officeDocument/2006/relationships/image" Target="/word/media/fbcd7dac-95f8-440a-8d5d-7567b83e5d71.png" Id="R17526de9aead4113" /></Relationships>
</file>