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a52790240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dc1495e26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Nelson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ba4d5d6f64774" /><Relationship Type="http://schemas.openxmlformats.org/officeDocument/2006/relationships/numbering" Target="/word/numbering.xml" Id="R0d6f013bccb744b9" /><Relationship Type="http://schemas.openxmlformats.org/officeDocument/2006/relationships/settings" Target="/word/settings.xml" Id="R85be626fc1464d8f" /><Relationship Type="http://schemas.openxmlformats.org/officeDocument/2006/relationships/image" Target="/word/media/e25be5b2-87db-4e4a-ae23-4e69bc8811bf.png" Id="R0efdc1495e264d7a" /></Relationships>
</file>