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561fab74c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b2a7de5de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Nemah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5c52b8134cda" /><Relationship Type="http://schemas.openxmlformats.org/officeDocument/2006/relationships/numbering" Target="/word/numbering.xml" Id="Rfc10da526a214c7a" /><Relationship Type="http://schemas.openxmlformats.org/officeDocument/2006/relationships/settings" Target="/word/settings.xml" Id="Rdf4a139d23c9425e" /><Relationship Type="http://schemas.openxmlformats.org/officeDocument/2006/relationships/image" Target="/word/media/cfafa294-0ee2-4d74-9cf5-8f26a2154e26.png" Id="Re8ab2a7de5de4b5e" /></Relationships>
</file>