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e78a568b3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4fe1dcf0c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Neponset,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c63a132e747f2" /><Relationship Type="http://schemas.openxmlformats.org/officeDocument/2006/relationships/numbering" Target="/word/numbering.xml" Id="R3de76c4237484449" /><Relationship Type="http://schemas.openxmlformats.org/officeDocument/2006/relationships/settings" Target="/word/settings.xml" Id="Rd270c9343f884c40" /><Relationship Type="http://schemas.openxmlformats.org/officeDocument/2006/relationships/image" Target="/word/media/379bbbe7-80a5-4123-8c37-5c02d25da592.png" Id="R05d4fe1dcf0c4866" /></Relationships>
</file>