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bd26f7f54649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7adc24e0554d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Neshota,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149792f86b42d8" /><Relationship Type="http://schemas.openxmlformats.org/officeDocument/2006/relationships/numbering" Target="/word/numbering.xml" Id="R18a8bce966df458c" /><Relationship Type="http://schemas.openxmlformats.org/officeDocument/2006/relationships/settings" Target="/word/settings.xml" Id="Rae60058e2f99426a" /><Relationship Type="http://schemas.openxmlformats.org/officeDocument/2006/relationships/image" Target="/word/media/4df80fab-0df0-417e-a76d-9e1f279d34b9.png" Id="R6c7adc24e0554d27" /></Relationships>
</file>