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019369ab6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232be1a76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Braintree,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76676f1154377" /><Relationship Type="http://schemas.openxmlformats.org/officeDocument/2006/relationships/numbering" Target="/word/numbering.xml" Id="Re909fbb23d8647a7" /><Relationship Type="http://schemas.openxmlformats.org/officeDocument/2006/relationships/settings" Target="/word/settings.xml" Id="R51a697c34be240da" /><Relationship Type="http://schemas.openxmlformats.org/officeDocument/2006/relationships/image" Target="/word/media/31f929b0-647a-4c1a-9664-74697a24bbc1.png" Id="R1f0232be1a7647d1" /></Relationships>
</file>