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0c688e16c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f8265d0f5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a1b40cfb54189" /><Relationship Type="http://schemas.openxmlformats.org/officeDocument/2006/relationships/numbering" Target="/word/numbering.xml" Id="R47a36c1f0b6e4240" /><Relationship Type="http://schemas.openxmlformats.org/officeDocument/2006/relationships/settings" Target="/word/settings.xml" Id="Ra2ab4e299d424079" /><Relationship Type="http://schemas.openxmlformats.org/officeDocument/2006/relationships/image" Target="/word/media/0d72a664-e3a9-4bb0-974f-d7967753782f.png" Id="R697f8265d0f54208" /></Relationships>
</file>