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aa2a56e4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410acd12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Castle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91b754ce487c" /><Relationship Type="http://schemas.openxmlformats.org/officeDocument/2006/relationships/numbering" Target="/word/numbering.xml" Id="R0c1e69909b7943f0" /><Relationship Type="http://schemas.openxmlformats.org/officeDocument/2006/relationships/settings" Target="/word/settings.xml" Id="R836cfb77b11a491c" /><Relationship Type="http://schemas.openxmlformats.org/officeDocument/2006/relationships/image" Target="/word/media/4c6f2f56-0ce6-4711-a6cf-cabeed5d57c8.png" Id="Rc00e410acd124131" /></Relationships>
</file>