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c8cb82e85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eb0550bff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Creek,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5e444641a46cc" /><Relationship Type="http://schemas.openxmlformats.org/officeDocument/2006/relationships/numbering" Target="/word/numbering.xml" Id="Rc24ca4b749174e76" /><Relationship Type="http://schemas.openxmlformats.org/officeDocument/2006/relationships/settings" Target="/word/settings.xml" Id="Rf3fe9f38d7f64c09" /><Relationship Type="http://schemas.openxmlformats.org/officeDocument/2006/relationships/image" Target="/word/media/ef2d761a-bcf4-4eff-98b1-2ad3f74d7c92.png" Id="R26aeb0550bff4262" /></Relationships>
</file>