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8a61ee0aa4b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7eeb28cb9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England Heights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fd61a3c8c4f8e" /><Relationship Type="http://schemas.openxmlformats.org/officeDocument/2006/relationships/numbering" Target="/word/numbering.xml" Id="R223ad5e768ab4ad5" /><Relationship Type="http://schemas.openxmlformats.org/officeDocument/2006/relationships/settings" Target="/word/settings.xml" Id="Radd06127cb904f67" /><Relationship Type="http://schemas.openxmlformats.org/officeDocument/2006/relationships/image" Target="/word/media/962d78c0-8018-4869-8da7-2affdef791ff.png" Id="Rd2c7eeb28cb94231" /></Relationships>
</file>