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3f518f9ad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e66737658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Harmony,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3c8b858584461" /><Relationship Type="http://schemas.openxmlformats.org/officeDocument/2006/relationships/numbering" Target="/word/numbering.xml" Id="R64cd8edf9f414ac2" /><Relationship Type="http://schemas.openxmlformats.org/officeDocument/2006/relationships/settings" Target="/word/settings.xml" Id="R1ff19d60569a45d4" /><Relationship Type="http://schemas.openxmlformats.org/officeDocument/2006/relationships/image" Target="/word/media/f6f70215-4414-4810-809e-40b3fae6964f.png" Id="R4e1e667376584b6f" /></Relationships>
</file>